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5F6E84">
        <w:tc>
          <w:tcPr>
            <w:tcW w:w="9571" w:type="dxa"/>
            <w:shd w:val="clear" w:color="auto" w:fill="auto"/>
          </w:tcPr>
          <w:p w:rsidR="005F6E84" w:rsidRDefault="004B2208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pt;height:48.2pt" filled="t">
                  <v:fill color2="black"/>
                  <v:imagedata r:id="rId6" o:title=""/>
                </v:shape>
              </w:pict>
            </w:r>
          </w:p>
          <w:p w:rsidR="005F6E84" w:rsidRDefault="005F6E84">
            <w:pPr>
              <w:jc w:val="center"/>
              <w:rPr>
                <w:b/>
              </w:rPr>
            </w:pPr>
          </w:p>
        </w:tc>
      </w:tr>
      <w:tr w:rsidR="005F6E84">
        <w:tc>
          <w:tcPr>
            <w:tcW w:w="9571" w:type="dxa"/>
            <w:shd w:val="clear" w:color="auto" w:fill="auto"/>
          </w:tcPr>
          <w:p w:rsidR="005F6E84" w:rsidRDefault="005F6E8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5F6E84" w:rsidRDefault="005F6E84">
            <w:pPr>
              <w:jc w:val="center"/>
            </w:pPr>
            <w:r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5F6E84">
        <w:tc>
          <w:tcPr>
            <w:tcW w:w="9571" w:type="dxa"/>
            <w:shd w:val="clear" w:color="auto" w:fill="auto"/>
          </w:tcPr>
          <w:p w:rsidR="005F6E84" w:rsidRPr="006548DE" w:rsidRDefault="005F6E84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5F6E84" w:rsidTr="0007614A">
        <w:trPr>
          <w:trHeight w:val="1016"/>
        </w:trPr>
        <w:tc>
          <w:tcPr>
            <w:tcW w:w="9571" w:type="dxa"/>
            <w:shd w:val="clear" w:color="auto" w:fill="auto"/>
          </w:tcPr>
          <w:p w:rsidR="005F6E84" w:rsidRDefault="005F6E84">
            <w:pPr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 xml:space="preserve">                   ПОСТАНОВЛЕНИЕ</w:t>
            </w:r>
          </w:p>
          <w:p w:rsidR="0001700C" w:rsidRDefault="005F6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п. Березовка</w:t>
            </w:r>
          </w:p>
          <w:p w:rsidR="00ED0741" w:rsidRPr="00ED0741" w:rsidRDefault="00ED0741">
            <w:pPr>
              <w:rPr>
                <w:sz w:val="28"/>
                <w:szCs w:val="28"/>
              </w:rPr>
            </w:pPr>
          </w:p>
        </w:tc>
      </w:tr>
    </w:tbl>
    <w:p w:rsidR="005F6E84" w:rsidRPr="004B2208" w:rsidRDefault="00A40647" w:rsidP="002C60FF">
      <w:pPr>
        <w:rPr>
          <w:sz w:val="26"/>
          <w:szCs w:val="26"/>
          <w:lang w:val="en-US"/>
        </w:rPr>
      </w:pPr>
      <w:r w:rsidRPr="0007614A">
        <w:rPr>
          <w:sz w:val="26"/>
          <w:szCs w:val="26"/>
        </w:rPr>
        <w:t>«</w:t>
      </w:r>
      <w:r w:rsidR="004B2208">
        <w:rPr>
          <w:sz w:val="26"/>
          <w:szCs w:val="26"/>
          <w:lang w:val="en-US"/>
        </w:rPr>
        <w:t>20</w:t>
      </w:r>
      <w:r w:rsidR="00AE75CE" w:rsidRPr="0007614A">
        <w:rPr>
          <w:sz w:val="26"/>
          <w:szCs w:val="26"/>
        </w:rPr>
        <w:t xml:space="preserve"> </w:t>
      </w:r>
      <w:r w:rsidRPr="0007614A">
        <w:rPr>
          <w:sz w:val="26"/>
          <w:szCs w:val="26"/>
        </w:rPr>
        <w:t>»</w:t>
      </w:r>
      <w:r w:rsidR="002C60FF" w:rsidRPr="0007614A">
        <w:rPr>
          <w:sz w:val="26"/>
          <w:szCs w:val="26"/>
        </w:rPr>
        <w:t xml:space="preserve"> </w:t>
      </w:r>
      <w:r w:rsidR="00AE75CE" w:rsidRPr="0007614A">
        <w:rPr>
          <w:sz w:val="26"/>
          <w:szCs w:val="26"/>
        </w:rPr>
        <w:t>мая</w:t>
      </w:r>
      <w:r w:rsidR="0073237D" w:rsidRPr="0007614A">
        <w:rPr>
          <w:sz w:val="26"/>
          <w:szCs w:val="26"/>
        </w:rPr>
        <w:t xml:space="preserve"> </w:t>
      </w:r>
      <w:r w:rsidR="002C60FF" w:rsidRPr="0007614A">
        <w:rPr>
          <w:sz w:val="26"/>
          <w:szCs w:val="26"/>
        </w:rPr>
        <w:t xml:space="preserve"> </w:t>
      </w:r>
      <w:r w:rsidR="0001700C" w:rsidRPr="0007614A">
        <w:rPr>
          <w:sz w:val="26"/>
          <w:szCs w:val="26"/>
        </w:rPr>
        <w:t>20</w:t>
      </w:r>
      <w:r w:rsidR="002C60FF" w:rsidRPr="0007614A">
        <w:rPr>
          <w:sz w:val="26"/>
          <w:szCs w:val="26"/>
        </w:rPr>
        <w:t>2</w:t>
      </w:r>
      <w:r w:rsidR="0073237D" w:rsidRPr="0007614A">
        <w:rPr>
          <w:sz w:val="26"/>
          <w:szCs w:val="26"/>
        </w:rPr>
        <w:t>4</w:t>
      </w:r>
      <w:r w:rsidR="002C60FF" w:rsidRPr="0007614A">
        <w:rPr>
          <w:sz w:val="26"/>
          <w:szCs w:val="26"/>
        </w:rPr>
        <w:tab/>
      </w:r>
      <w:r w:rsidR="002C60FF" w:rsidRPr="0007614A">
        <w:rPr>
          <w:sz w:val="26"/>
          <w:szCs w:val="26"/>
        </w:rPr>
        <w:tab/>
      </w:r>
      <w:r w:rsidR="002C60FF" w:rsidRPr="0007614A">
        <w:rPr>
          <w:sz w:val="26"/>
          <w:szCs w:val="26"/>
        </w:rPr>
        <w:tab/>
      </w:r>
      <w:r w:rsidR="002C60FF" w:rsidRPr="0007614A">
        <w:rPr>
          <w:sz w:val="26"/>
          <w:szCs w:val="26"/>
        </w:rPr>
        <w:tab/>
      </w:r>
      <w:r w:rsidR="002C60FF" w:rsidRPr="0007614A">
        <w:rPr>
          <w:sz w:val="26"/>
          <w:szCs w:val="26"/>
        </w:rPr>
        <w:tab/>
      </w:r>
      <w:r w:rsidR="002C60FF" w:rsidRPr="0007614A">
        <w:rPr>
          <w:sz w:val="26"/>
          <w:szCs w:val="26"/>
        </w:rPr>
        <w:tab/>
      </w:r>
      <w:r w:rsidR="002C60FF" w:rsidRPr="0007614A">
        <w:rPr>
          <w:sz w:val="26"/>
          <w:szCs w:val="26"/>
        </w:rPr>
        <w:tab/>
      </w:r>
      <w:r w:rsidR="002C60FF" w:rsidRPr="0007614A">
        <w:rPr>
          <w:sz w:val="26"/>
          <w:szCs w:val="26"/>
        </w:rPr>
        <w:tab/>
      </w:r>
      <w:r w:rsidR="002C60FF" w:rsidRPr="0007614A">
        <w:rPr>
          <w:sz w:val="26"/>
          <w:szCs w:val="26"/>
        </w:rPr>
        <w:tab/>
      </w:r>
      <w:r w:rsidR="0001700C" w:rsidRPr="0007614A">
        <w:rPr>
          <w:sz w:val="26"/>
          <w:szCs w:val="26"/>
        </w:rPr>
        <w:t>№</w:t>
      </w:r>
      <w:r w:rsidR="002C60FF" w:rsidRPr="0007614A">
        <w:rPr>
          <w:sz w:val="26"/>
          <w:szCs w:val="26"/>
        </w:rPr>
        <w:t xml:space="preserve"> </w:t>
      </w:r>
      <w:r w:rsidR="004B2208">
        <w:rPr>
          <w:sz w:val="26"/>
          <w:szCs w:val="26"/>
          <w:lang w:val="en-US"/>
        </w:rPr>
        <w:t>198</w:t>
      </w:r>
    </w:p>
    <w:p w:rsidR="0073237D" w:rsidRPr="0007614A" w:rsidRDefault="0073237D" w:rsidP="002C60FF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EA49B7" w:rsidRPr="0007614A" w:rsidTr="00DD73DA"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EA49B7" w:rsidRPr="0007614A" w:rsidRDefault="00EA49B7" w:rsidP="00AE75CE">
            <w:pPr>
              <w:jc w:val="both"/>
              <w:rPr>
                <w:sz w:val="26"/>
                <w:szCs w:val="26"/>
              </w:rPr>
            </w:pPr>
            <w:bookmarkStart w:id="0" w:name="_GoBack"/>
            <w:r w:rsidRPr="0007614A">
              <w:rPr>
                <w:sz w:val="26"/>
                <w:szCs w:val="26"/>
              </w:rPr>
              <w:t xml:space="preserve">О назначении и проведении публичных слушаний </w:t>
            </w:r>
            <w:r w:rsidR="00AD4D28" w:rsidRPr="0007614A">
              <w:rPr>
                <w:sz w:val="26"/>
                <w:szCs w:val="26"/>
              </w:rPr>
              <w:t>по</w:t>
            </w:r>
            <w:r w:rsidR="00D12AC0" w:rsidRPr="0007614A">
              <w:rPr>
                <w:sz w:val="26"/>
                <w:szCs w:val="26"/>
              </w:rPr>
              <w:t xml:space="preserve"> вопросу</w:t>
            </w:r>
            <w:r w:rsidR="00AD4D28" w:rsidRPr="0007614A">
              <w:rPr>
                <w:sz w:val="26"/>
                <w:szCs w:val="26"/>
              </w:rPr>
              <w:t xml:space="preserve"> </w:t>
            </w:r>
            <w:r w:rsidR="004A6014" w:rsidRPr="0007614A">
              <w:rPr>
                <w:sz w:val="26"/>
                <w:szCs w:val="26"/>
              </w:rPr>
              <w:t>утверждени</w:t>
            </w:r>
            <w:r w:rsidR="00D12AC0" w:rsidRPr="0007614A">
              <w:rPr>
                <w:sz w:val="26"/>
                <w:szCs w:val="26"/>
              </w:rPr>
              <w:t>я</w:t>
            </w:r>
            <w:r w:rsidR="004A6014" w:rsidRPr="0007614A">
              <w:rPr>
                <w:sz w:val="26"/>
                <w:szCs w:val="26"/>
              </w:rPr>
              <w:t xml:space="preserve"> схем расположения и постановки на кадастровый учет  земельн</w:t>
            </w:r>
            <w:r w:rsidR="00AE75CE" w:rsidRPr="0007614A">
              <w:rPr>
                <w:sz w:val="26"/>
                <w:szCs w:val="26"/>
              </w:rPr>
              <w:t>ых</w:t>
            </w:r>
            <w:r w:rsidR="004A6014" w:rsidRPr="0007614A">
              <w:rPr>
                <w:sz w:val="26"/>
                <w:szCs w:val="26"/>
              </w:rPr>
              <w:t xml:space="preserve"> участк</w:t>
            </w:r>
            <w:r w:rsidR="00AE75CE" w:rsidRPr="0007614A">
              <w:rPr>
                <w:sz w:val="26"/>
                <w:szCs w:val="26"/>
              </w:rPr>
              <w:t>ов</w:t>
            </w:r>
            <w:r w:rsidR="004A6014" w:rsidRPr="0007614A">
              <w:rPr>
                <w:sz w:val="26"/>
                <w:szCs w:val="26"/>
              </w:rPr>
              <w:t xml:space="preserve"> под многоквартирным</w:t>
            </w:r>
            <w:r w:rsidR="00AE75CE" w:rsidRPr="0007614A">
              <w:rPr>
                <w:sz w:val="26"/>
                <w:szCs w:val="26"/>
              </w:rPr>
              <w:t>и</w:t>
            </w:r>
            <w:r w:rsidR="004A6014" w:rsidRPr="0007614A">
              <w:rPr>
                <w:sz w:val="26"/>
                <w:szCs w:val="26"/>
              </w:rPr>
              <w:t xml:space="preserve"> дом</w:t>
            </w:r>
            <w:r w:rsidR="00AE75CE" w:rsidRPr="0007614A">
              <w:rPr>
                <w:sz w:val="26"/>
                <w:szCs w:val="26"/>
              </w:rPr>
              <w:t>а</w:t>
            </w:r>
            <w:r w:rsidR="0073237D" w:rsidRPr="0007614A">
              <w:rPr>
                <w:sz w:val="26"/>
                <w:szCs w:val="26"/>
              </w:rPr>
              <w:t>м</w:t>
            </w:r>
            <w:r w:rsidR="00AE75CE" w:rsidRPr="0007614A">
              <w:rPr>
                <w:sz w:val="26"/>
                <w:szCs w:val="26"/>
              </w:rPr>
              <w:t>и</w:t>
            </w:r>
            <w:r w:rsidR="0073237D" w:rsidRPr="0007614A">
              <w:rPr>
                <w:sz w:val="26"/>
                <w:szCs w:val="26"/>
              </w:rPr>
              <w:t xml:space="preserve"> </w:t>
            </w:r>
            <w:proofErr w:type="gramStart"/>
            <w:r w:rsidR="004A6014" w:rsidRPr="0007614A">
              <w:rPr>
                <w:sz w:val="26"/>
                <w:szCs w:val="26"/>
              </w:rPr>
              <w:t>расположенны</w:t>
            </w:r>
            <w:r w:rsidR="00D12AC0" w:rsidRPr="0007614A">
              <w:rPr>
                <w:sz w:val="26"/>
                <w:szCs w:val="26"/>
              </w:rPr>
              <w:t>м</w:t>
            </w:r>
            <w:proofErr w:type="gramEnd"/>
            <w:r w:rsidR="004A6014" w:rsidRPr="0007614A">
              <w:rPr>
                <w:sz w:val="26"/>
                <w:szCs w:val="26"/>
              </w:rPr>
              <w:t xml:space="preserve">: </w:t>
            </w:r>
            <w:proofErr w:type="gramStart"/>
            <w:r w:rsidR="004A6014" w:rsidRPr="0007614A">
              <w:rPr>
                <w:sz w:val="26"/>
                <w:szCs w:val="26"/>
              </w:rPr>
              <w:t xml:space="preserve">Красноярский край, Березовский район, пгт Березовка, ул.  </w:t>
            </w:r>
            <w:r w:rsidR="00AE75CE" w:rsidRPr="0007614A">
              <w:rPr>
                <w:sz w:val="26"/>
                <w:szCs w:val="26"/>
              </w:rPr>
              <w:t>Тургенева, д.1</w:t>
            </w:r>
            <w:r w:rsidR="0073237D" w:rsidRPr="0007614A">
              <w:rPr>
                <w:sz w:val="26"/>
                <w:szCs w:val="26"/>
              </w:rPr>
              <w:t>4</w:t>
            </w:r>
            <w:r w:rsidR="00AE75CE" w:rsidRPr="0007614A">
              <w:rPr>
                <w:sz w:val="26"/>
                <w:szCs w:val="26"/>
              </w:rPr>
              <w:t xml:space="preserve">, ул. Тургенева, д.11, </w:t>
            </w:r>
            <w:r w:rsidR="0073237D" w:rsidRPr="0007614A">
              <w:rPr>
                <w:sz w:val="26"/>
                <w:szCs w:val="26"/>
              </w:rPr>
              <w:t xml:space="preserve"> </w:t>
            </w:r>
            <w:r w:rsidR="00AE75CE" w:rsidRPr="0007614A">
              <w:rPr>
                <w:sz w:val="26"/>
                <w:szCs w:val="26"/>
              </w:rPr>
              <w:t xml:space="preserve">ул. Тургенева, д.10, ул. Тургенева, д.9, ул. Тургенева, д.7, ул. Тургенева, д.6, ул. Тургенева, д.4, ул. Тургенева, д.3, </w:t>
            </w:r>
            <w:r w:rsidR="004A6014" w:rsidRPr="0007614A">
              <w:rPr>
                <w:sz w:val="26"/>
                <w:szCs w:val="26"/>
              </w:rPr>
              <w:t xml:space="preserve"> </w:t>
            </w:r>
            <w:r w:rsidR="00AE75CE" w:rsidRPr="0007614A">
              <w:rPr>
                <w:sz w:val="26"/>
                <w:szCs w:val="26"/>
              </w:rPr>
              <w:t>ул. Тургенева, д.2, ул. Тургенева, д.1, ул. Солнечная,  д.20, ул. Солнечная, д.18</w:t>
            </w:r>
            <w:bookmarkEnd w:id="0"/>
            <w:proofErr w:type="gramEnd"/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EA49B7" w:rsidRPr="0007614A" w:rsidRDefault="00EA49B7" w:rsidP="002C60FF">
            <w:pPr>
              <w:jc w:val="both"/>
              <w:rPr>
                <w:sz w:val="26"/>
                <w:szCs w:val="26"/>
              </w:rPr>
            </w:pPr>
          </w:p>
        </w:tc>
      </w:tr>
    </w:tbl>
    <w:p w:rsidR="006548DE" w:rsidRPr="0007614A" w:rsidRDefault="006548DE" w:rsidP="002C60FF">
      <w:pPr>
        <w:jc w:val="both"/>
        <w:rPr>
          <w:sz w:val="26"/>
          <w:szCs w:val="26"/>
        </w:rPr>
      </w:pPr>
    </w:p>
    <w:p w:rsidR="00C0076E" w:rsidRPr="0007614A" w:rsidRDefault="005F6E84" w:rsidP="00C0076E">
      <w:pPr>
        <w:spacing w:line="276" w:lineRule="auto"/>
        <w:jc w:val="both"/>
        <w:rPr>
          <w:sz w:val="26"/>
          <w:szCs w:val="26"/>
        </w:rPr>
      </w:pPr>
      <w:r w:rsidRPr="0007614A">
        <w:rPr>
          <w:sz w:val="26"/>
          <w:szCs w:val="26"/>
        </w:rPr>
        <w:tab/>
      </w:r>
      <w:r w:rsidR="00991C28" w:rsidRPr="0007614A">
        <w:rPr>
          <w:sz w:val="26"/>
          <w:szCs w:val="26"/>
        </w:rPr>
        <w:t>В соответствии с</w:t>
      </w:r>
      <w:r w:rsidR="00C0076E" w:rsidRPr="0007614A">
        <w:rPr>
          <w:sz w:val="26"/>
          <w:szCs w:val="26"/>
        </w:rPr>
        <w:t xml:space="preserve"> пунктом 2.1 статьи 11.10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020E86">
        <w:rPr>
          <w:sz w:val="26"/>
          <w:szCs w:val="26"/>
        </w:rPr>
        <w:t xml:space="preserve"> </w:t>
      </w:r>
      <w:r w:rsidR="00C0076E" w:rsidRPr="0007614A">
        <w:rPr>
          <w:sz w:val="26"/>
          <w:szCs w:val="26"/>
        </w:rPr>
        <w:t xml:space="preserve"> </w:t>
      </w:r>
      <w:r w:rsidR="00020E86" w:rsidRPr="00020E86">
        <w:rPr>
          <w:sz w:val="26"/>
          <w:szCs w:val="26"/>
        </w:rPr>
        <w:t>Ф</w:t>
      </w:r>
      <w:r w:rsidR="00020E86">
        <w:rPr>
          <w:sz w:val="26"/>
          <w:szCs w:val="26"/>
        </w:rPr>
        <w:t>едеральный закон от 29.12.2004 №</w:t>
      </w:r>
      <w:r w:rsidR="00020E86" w:rsidRPr="00020E86">
        <w:rPr>
          <w:sz w:val="26"/>
          <w:szCs w:val="26"/>
        </w:rPr>
        <w:t xml:space="preserve"> 189-ФЗ</w:t>
      </w:r>
      <w:r w:rsidR="00020E86">
        <w:rPr>
          <w:sz w:val="26"/>
          <w:szCs w:val="26"/>
        </w:rPr>
        <w:t xml:space="preserve"> «</w:t>
      </w:r>
      <w:r w:rsidR="00020E86" w:rsidRPr="00020E86">
        <w:rPr>
          <w:sz w:val="26"/>
          <w:szCs w:val="26"/>
        </w:rPr>
        <w:t>О введении в действие Жилищного кодекса Российской Федерации</w:t>
      </w:r>
      <w:r w:rsidR="00020E86">
        <w:rPr>
          <w:sz w:val="26"/>
          <w:szCs w:val="26"/>
        </w:rPr>
        <w:t xml:space="preserve">», </w:t>
      </w:r>
      <w:r w:rsidR="00613F26" w:rsidRPr="0007614A">
        <w:rPr>
          <w:sz w:val="26"/>
          <w:szCs w:val="26"/>
        </w:rPr>
        <w:t xml:space="preserve">руководствуясь </w:t>
      </w:r>
      <w:r w:rsidR="00020E86" w:rsidRPr="008C6954">
        <w:rPr>
          <w:sz w:val="28"/>
          <w:szCs w:val="28"/>
        </w:rPr>
        <w:t xml:space="preserve">Положением о публичных слушаниях </w:t>
      </w:r>
      <w:r w:rsidR="00020E86" w:rsidRPr="000E5B1E">
        <w:rPr>
          <w:sz w:val="28"/>
          <w:szCs w:val="28"/>
        </w:rPr>
        <w:t>в муниципальном образовании – поселок Березовка Березовского района Красноярского края, утвержденн</w:t>
      </w:r>
      <w:r w:rsidR="00020E86">
        <w:rPr>
          <w:sz w:val="28"/>
          <w:szCs w:val="28"/>
        </w:rPr>
        <w:t>ым</w:t>
      </w:r>
      <w:r w:rsidR="00020E86" w:rsidRPr="000E5B1E">
        <w:rPr>
          <w:sz w:val="28"/>
          <w:szCs w:val="28"/>
        </w:rPr>
        <w:t xml:space="preserve"> Решением Березовского поселкового Совета депутатов от 11 мая 2017 г. № 21-5</w:t>
      </w:r>
      <w:r w:rsidR="00C0076E" w:rsidRPr="0007614A">
        <w:rPr>
          <w:sz w:val="26"/>
          <w:szCs w:val="26"/>
        </w:rPr>
        <w:t>, Уставом поселка Березовка Березовского района Красноярского края,</w:t>
      </w:r>
    </w:p>
    <w:p w:rsidR="005F6E84" w:rsidRPr="0007614A" w:rsidRDefault="005F6E84" w:rsidP="002C60FF">
      <w:pPr>
        <w:jc w:val="both"/>
        <w:rPr>
          <w:sz w:val="26"/>
          <w:szCs w:val="26"/>
        </w:rPr>
      </w:pPr>
      <w:r w:rsidRPr="0007614A">
        <w:rPr>
          <w:b/>
          <w:sz w:val="26"/>
          <w:szCs w:val="26"/>
        </w:rPr>
        <w:t>ПОСТАНОВЛЯЮ:</w:t>
      </w:r>
    </w:p>
    <w:p w:rsidR="00F72E02" w:rsidRDefault="005F6E84" w:rsidP="002C60FF">
      <w:pPr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6"/>
          <w:szCs w:val="26"/>
        </w:rPr>
      </w:pPr>
      <w:r w:rsidRPr="00D810EE">
        <w:rPr>
          <w:sz w:val="26"/>
          <w:szCs w:val="26"/>
        </w:rPr>
        <w:t>Назначить публич</w:t>
      </w:r>
      <w:r w:rsidR="00154359" w:rsidRPr="00D810EE">
        <w:rPr>
          <w:sz w:val="26"/>
          <w:szCs w:val="26"/>
        </w:rPr>
        <w:t>ные слушания</w:t>
      </w:r>
      <w:r w:rsidR="0001700C" w:rsidRPr="00D810EE">
        <w:rPr>
          <w:sz w:val="26"/>
          <w:szCs w:val="26"/>
        </w:rPr>
        <w:t xml:space="preserve"> по вопрос</w:t>
      </w:r>
      <w:r w:rsidR="00AD4D28" w:rsidRPr="00D810EE">
        <w:rPr>
          <w:sz w:val="26"/>
          <w:szCs w:val="26"/>
        </w:rPr>
        <w:t xml:space="preserve">у </w:t>
      </w:r>
      <w:r w:rsidR="004A6014" w:rsidRPr="00D810EE">
        <w:rPr>
          <w:sz w:val="26"/>
          <w:szCs w:val="26"/>
        </w:rPr>
        <w:t>утверждени</w:t>
      </w:r>
      <w:r w:rsidR="00D12AC0" w:rsidRPr="00D810EE">
        <w:rPr>
          <w:sz w:val="26"/>
          <w:szCs w:val="26"/>
        </w:rPr>
        <w:t>я</w:t>
      </w:r>
      <w:r w:rsidR="004A6014" w:rsidRPr="00D810EE">
        <w:rPr>
          <w:sz w:val="26"/>
          <w:szCs w:val="26"/>
        </w:rPr>
        <w:t xml:space="preserve"> схем расположения и постановки на кадастровый учет земельных участков под многоквартирными домами расположенны</w:t>
      </w:r>
      <w:r w:rsidR="00D12AC0" w:rsidRPr="00D810EE">
        <w:rPr>
          <w:sz w:val="26"/>
          <w:szCs w:val="26"/>
        </w:rPr>
        <w:t>ми</w:t>
      </w:r>
      <w:r w:rsidR="004A6014" w:rsidRPr="00D810EE">
        <w:rPr>
          <w:sz w:val="26"/>
          <w:szCs w:val="26"/>
        </w:rPr>
        <w:t xml:space="preserve">: </w:t>
      </w:r>
      <w:proofErr w:type="gramStart"/>
      <w:r w:rsidR="004A6014" w:rsidRPr="00D810EE">
        <w:rPr>
          <w:sz w:val="26"/>
          <w:szCs w:val="26"/>
        </w:rPr>
        <w:t xml:space="preserve">Красноярский край, Березовский район, пгт Березовка, ул. </w:t>
      </w:r>
      <w:r w:rsidR="00D810EE" w:rsidRPr="0007614A">
        <w:rPr>
          <w:sz w:val="26"/>
          <w:szCs w:val="26"/>
        </w:rPr>
        <w:t>ул.  Тургенева, д.14, ул. Тургенева, д.11,  ул. Тургенева, д.10, ул. Тургенева, д.9, ул. Тургенева, д.7, ул. Тургенева, д.6, ул. Тургенева, д.4, ул. Тургенева, д.3,  ул. Тургенева, д.2, ул. Тургенева, д.1, ул. Солнечная,  д.20, ул. Солнечная, д.18</w:t>
      </w:r>
      <w:r w:rsidR="00F72E02">
        <w:rPr>
          <w:sz w:val="26"/>
          <w:szCs w:val="26"/>
        </w:rPr>
        <w:t>.</w:t>
      </w:r>
      <w:proofErr w:type="gramEnd"/>
    </w:p>
    <w:p w:rsidR="00C60B9B" w:rsidRPr="00D810EE" w:rsidRDefault="00C60B9B" w:rsidP="002C60FF">
      <w:pPr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6"/>
          <w:szCs w:val="26"/>
        </w:rPr>
      </w:pPr>
      <w:r w:rsidRPr="00D810EE">
        <w:rPr>
          <w:sz w:val="26"/>
          <w:szCs w:val="26"/>
        </w:rPr>
        <w:t xml:space="preserve">Комиссии по градостроительному зонированию и реализации правил землепользования и застройки на территории МО п. Березовка (далее - Комиссия) организовать и провести </w:t>
      </w:r>
      <w:r w:rsidR="00AE75CE" w:rsidRPr="00D810EE">
        <w:rPr>
          <w:b/>
          <w:sz w:val="26"/>
          <w:szCs w:val="26"/>
        </w:rPr>
        <w:t>30</w:t>
      </w:r>
      <w:r w:rsidR="0073237D" w:rsidRPr="00D810EE">
        <w:rPr>
          <w:b/>
          <w:sz w:val="26"/>
          <w:szCs w:val="26"/>
        </w:rPr>
        <w:t>.0</w:t>
      </w:r>
      <w:r w:rsidR="00AE75CE" w:rsidRPr="00D810EE">
        <w:rPr>
          <w:b/>
          <w:sz w:val="26"/>
          <w:szCs w:val="26"/>
        </w:rPr>
        <w:t>5</w:t>
      </w:r>
      <w:r w:rsidR="0073237D" w:rsidRPr="00D810EE">
        <w:rPr>
          <w:b/>
          <w:sz w:val="26"/>
          <w:szCs w:val="26"/>
        </w:rPr>
        <w:t>.2024</w:t>
      </w:r>
      <w:r w:rsidR="00E95D45" w:rsidRPr="00D810EE">
        <w:rPr>
          <w:b/>
          <w:sz w:val="26"/>
          <w:szCs w:val="26"/>
        </w:rPr>
        <w:t xml:space="preserve"> </w:t>
      </w:r>
      <w:r w:rsidRPr="00D810EE">
        <w:rPr>
          <w:b/>
          <w:sz w:val="26"/>
          <w:szCs w:val="26"/>
        </w:rPr>
        <w:t xml:space="preserve">в </w:t>
      </w:r>
      <w:r w:rsidR="0073237D" w:rsidRPr="00D810EE">
        <w:rPr>
          <w:b/>
          <w:sz w:val="26"/>
          <w:szCs w:val="26"/>
        </w:rPr>
        <w:t>14</w:t>
      </w:r>
      <w:r w:rsidRPr="00D810EE">
        <w:rPr>
          <w:b/>
          <w:sz w:val="26"/>
          <w:szCs w:val="26"/>
        </w:rPr>
        <w:t>:00</w:t>
      </w:r>
      <w:r w:rsidRPr="00D810EE">
        <w:rPr>
          <w:sz w:val="26"/>
          <w:szCs w:val="26"/>
        </w:rPr>
        <w:t xml:space="preserve"> публичные слушания по </w:t>
      </w:r>
      <w:r w:rsidR="00D12AC0" w:rsidRPr="00D810EE">
        <w:rPr>
          <w:sz w:val="26"/>
          <w:szCs w:val="26"/>
        </w:rPr>
        <w:t>выше</w:t>
      </w:r>
      <w:r w:rsidRPr="00D810EE">
        <w:rPr>
          <w:sz w:val="26"/>
          <w:szCs w:val="26"/>
        </w:rPr>
        <w:t>указанному вопросу.</w:t>
      </w:r>
    </w:p>
    <w:p w:rsidR="00C60B9B" w:rsidRPr="0007614A" w:rsidRDefault="00C60B9B" w:rsidP="002C60FF">
      <w:pPr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6"/>
          <w:szCs w:val="26"/>
        </w:rPr>
      </w:pPr>
      <w:r w:rsidRPr="0007614A">
        <w:rPr>
          <w:sz w:val="26"/>
          <w:szCs w:val="26"/>
        </w:rPr>
        <w:t xml:space="preserve">Определить местом проведения публичных слушаний актовый зал по адресу: </w:t>
      </w:r>
      <w:r w:rsidRPr="0007614A">
        <w:rPr>
          <w:sz w:val="26"/>
          <w:szCs w:val="26"/>
        </w:rPr>
        <w:lastRenderedPageBreak/>
        <w:t xml:space="preserve">Красноярский край, Березовский район, пгт. Березовка, ул. Центральная, 19, </w:t>
      </w:r>
      <w:r w:rsidR="00D12AC0" w:rsidRPr="0007614A">
        <w:rPr>
          <w:sz w:val="26"/>
          <w:szCs w:val="26"/>
        </w:rPr>
        <w:t>2 этаж</w:t>
      </w:r>
      <w:r w:rsidRPr="0007614A">
        <w:rPr>
          <w:sz w:val="26"/>
          <w:szCs w:val="26"/>
        </w:rPr>
        <w:t>.</w:t>
      </w:r>
    </w:p>
    <w:p w:rsidR="00C60B9B" w:rsidRPr="0007614A" w:rsidRDefault="00C60B9B" w:rsidP="002C60FF">
      <w:pPr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6"/>
          <w:szCs w:val="26"/>
        </w:rPr>
      </w:pPr>
      <w:r w:rsidRPr="0007614A">
        <w:rPr>
          <w:sz w:val="26"/>
          <w:szCs w:val="26"/>
        </w:rPr>
        <w:t xml:space="preserve">Установить срок приема предложений и замечаний по вопросам, указанным в п. 1 настоящего Постановления, до </w:t>
      </w:r>
      <w:r w:rsidR="00AE75CE" w:rsidRPr="0007614A">
        <w:rPr>
          <w:b/>
          <w:sz w:val="26"/>
          <w:szCs w:val="26"/>
        </w:rPr>
        <w:t>29</w:t>
      </w:r>
      <w:r w:rsidR="00D12AC0" w:rsidRPr="0007614A">
        <w:rPr>
          <w:b/>
          <w:sz w:val="26"/>
          <w:szCs w:val="26"/>
        </w:rPr>
        <w:t>.</w:t>
      </w:r>
      <w:r w:rsidR="00F71520" w:rsidRPr="0007614A">
        <w:rPr>
          <w:b/>
          <w:sz w:val="26"/>
          <w:szCs w:val="26"/>
        </w:rPr>
        <w:t>0</w:t>
      </w:r>
      <w:r w:rsidR="00AE75CE" w:rsidRPr="0007614A">
        <w:rPr>
          <w:b/>
          <w:sz w:val="26"/>
          <w:szCs w:val="26"/>
        </w:rPr>
        <w:t>5</w:t>
      </w:r>
      <w:r w:rsidR="00F71520" w:rsidRPr="0007614A">
        <w:rPr>
          <w:b/>
          <w:sz w:val="26"/>
          <w:szCs w:val="26"/>
        </w:rPr>
        <w:t>.2024</w:t>
      </w:r>
    </w:p>
    <w:p w:rsidR="00C60B9B" w:rsidRPr="0007614A" w:rsidRDefault="00C60B9B" w:rsidP="002C60FF">
      <w:pPr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6"/>
          <w:szCs w:val="26"/>
        </w:rPr>
      </w:pPr>
      <w:r w:rsidRPr="0007614A">
        <w:rPr>
          <w:sz w:val="26"/>
          <w:szCs w:val="26"/>
        </w:rPr>
        <w:t>Поступившие в процессе обсуждения замечания и предложения участников публичных слушаний учитываются и вносятся в протокол по мере их поступления, в течение срока проведения публичных слушаний, указанн</w:t>
      </w:r>
      <w:r w:rsidR="00D12AC0" w:rsidRPr="0007614A">
        <w:rPr>
          <w:sz w:val="26"/>
          <w:szCs w:val="26"/>
        </w:rPr>
        <w:t>ых</w:t>
      </w:r>
      <w:r w:rsidRPr="0007614A">
        <w:rPr>
          <w:sz w:val="26"/>
          <w:szCs w:val="26"/>
        </w:rPr>
        <w:t xml:space="preserve"> в п. 2 настоящего Постановления. </w:t>
      </w:r>
    </w:p>
    <w:p w:rsidR="00C60B9B" w:rsidRPr="0007614A" w:rsidRDefault="00C60B9B" w:rsidP="00D12AC0">
      <w:pPr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6"/>
          <w:szCs w:val="26"/>
        </w:rPr>
      </w:pPr>
      <w:r w:rsidRPr="0007614A">
        <w:rPr>
          <w:sz w:val="26"/>
          <w:szCs w:val="26"/>
        </w:rPr>
        <w:t>Комиссии</w:t>
      </w:r>
      <w:r w:rsidR="00D12AC0" w:rsidRPr="0007614A">
        <w:rPr>
          <w:sz w:val="26"/>
          <w:szCs w:val="26"/>
        </w:rPr>
        <w:t xml:space="preserve"> </w:t>
      </w:r>
      <w:r w:rsidRPr="0007614A">
        <w:rPr>
          <w:sz w:val="26"/>
          <w:szCs w:val="26"/>
        </w:rPr>
        <w:t xml:space="preserve">в срок до </w:t>
      </w:r>
      <w:r w:rsidR="00AE75CE" w:rsidRPr="0007614A">
        <w:rPr>
          <w:b/>
          <w:sz w:val="26"/>
          <w:szCs w:val="26"/>
        </w:rPr>
        <w:t>06.07</w:t>
      </w:r>
      <w:r w:rsidRPr="0007614A">
        <w:rPr>
          <w:b/>
          <w:sz w:val="26"/>
          <w:szCs w:val="26"/>
        </w:rPr>
        <w:t>.202</w:t>
      </w:r>
      <w:r w:rsidR="00E95D45" w:rsidRPr="0007614A">
        <w:rPr>
          <w:b/>
          <w:sz w:val="26"/>
          <w:szCs w:val="26"/>
        </w:rPr>
        <w:t>4</w:t>
      </w:r>
      <w:r w:rsidRPr="0007614A">
        <w:rPr>
          <w:sz w:val="26"/>
          <w:szCs w:val="26"/>
        </w:rPr>
        <w:t xml:space="preserve"> подготовить и обеспечить опубликование в средствах массовой информации заключение о результатах публичных слушаний.</w:t>
      </w:r>
    </w:p>
    <w:p w:rsidR="00C60B9B" w:rsidRPr="0007614A" w:rsidRDefault="00C60B9B" w:rsidP="002C60FF">
      <w:pPr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6"/>
          <w:szCs w:val="26"/>
        </w:rPr>
      </w:pPr>
      <w:r w:rsidRPr="0007614A">
        <w:rPr>
          <w:sz w:val="26"/>
          <w:szCs w:val="26"/>
        </w:rPr>
        <w:t>Опубликовать настоящее Постановление в газете Березовского района «Пригород».</w:t>
      </w:r>
    </w:p>
    <w:p w:rsidR="00C60B9B" w:rsidRPr="0007614A" w:rsidRDefault="00C60B9B" w:rsidP="002C60FF">
      <w:pPr>
        <w:numPr>
          <w:ilvl w:val="0"/>
          <w:numId w:val="1"/>
        </w:numPr>
        <w:jc w:val="both"/>
        <w:rPr>
          <w:sz w:val="26"/>
          <w:szCs w:val="26"/>
        </w:rPr>
      </w:pPr>
      <w:r w:rsidRPr="0007614A">
        <w:rPr>
          <w:sz w:val="26"/>
          <w:szCs w:val="26"/>
        </w:rPr>
        <w:t>Постановление вступает в силу в день, следующий за днем официального опубликования в газете «Пригород».</w:t>
      </w:r>
    </w:p>
    <w:p w:rsidR="00C60B9B" w:rsidRPr="0007614A" w:rsidRDefault="00C60B9B" w:rsidP="002C60FF">
      <w:pPr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6"/>
          <w:szCs w:val="26"/>
        </w:rPr>
      </w:pPr>
      <w:r w:rsidRPr="0007614A">
        <w:rPr>
          <w:sz w:val="26"/>
          <w:szCs w:val="26"/>
        </w:rPr>
        <w:t xml:space="preserve">Контроль над исполнением настоящего </w:t>
      </w:r>
      <w:r w:rsidR="00D12AC0" w:rsidRPr="0007614A">
        <w:rPr>
          <w:sz w:val="26"/>
          <w:szCs w:val="26"/>
        </w:rPr>
        <w:t>П</w:t>
      </w:r>
      <w:r w:rsidRPr="0007614A">
        <w:rPr>
          <w:sz w:val="26"/>
          <w:szCs w:val="26"/>
        </w:rPr>
        <w:t xml:space="preserve">остановления </w:t>
      </w:r>
      <w:r w:rsidR="00D12AC0" w:rsidRPr="0007614A">
        <w:rPr>
          <w:sz w:val="26"/>
          <w:szCs w:val="26"/>
        </w:rPr>
        <w:t xml:space="preserve">возложить на заместителя Главы </w:t>
      </w:r>
      <w:r w:rsidR="00F71520" w:rsidRPr="0007614A">
        <w:rPr>
          <w:sz w:val="26"/>
          <w:szCs w:val="26"/>
        </w:rPr>
        <w:t xml:space="preserve">поселка </w:t>
      </w:r>
      <w:r w:rsidR="00D12AC0" w:rsidRPr="0007614A">
        <w:rPr>
          <w:sz w:val="26"/>
          <w:szCs w:val="26"/>
        </w:rPr>
        <w:t xml:space="preserve">по </w:t>
      </w:r>
      <w:r w:rsidR="0007614A" w:rsidRPr="0007614A">
        <w:rPr>
          <w:sz w:val="26"/>
          <w:szCs w:val="26"/>
        </w:rPr>
        <w:t>благоустройству</w:t>
      </w:r>
      <w:r w:rsidR="00D12AC0" w:rsidRPr="0007614A">
        <w:rPr>
          <w:sz w:val="26"/>
          <w:szCs w:val="26"/>
        </w:rPr>
        <w:t xml:space="preserve"> (</w:t>
      </w:r>
      <w:proofErr w:type="spellStart"/>
      <w:r w:rsidR="0007614A" w:rsidRPr="0007614A">
        <w:rPr>
          <w:sz w:val="26"/>
          <w:szCs w:val="26"/>
        </w:rPr>
        <w:t>Клюканову</w:t>
      </w:r>
      <w:proofErr w:type="spellEnd"/>
      <w:r w:rsidR="0007614A" w:rsidRPr="0007614A">
        <w:rPr>
          <w:sz w:val="26"/>
          <w:szCs w:val="26"/>
        </w:rPr>
        <w:t xml:space="preserve"> Ю.А.</w:t>
      </w:r>
      <w:r w:rsidR="00D12AC0" w:rsidRPr="0007614A">
        <w:rPr>
          <w:sz w:val="26"/>
          <w:szCs w:val="26"/>
        </w:rPr>
        <w:t>)</w:t>
      </w:r>
      <w:r w:rsidRPr="0007614A">
        <w:rPr>
          <w:sz w:val="26"/>
          <w:szCs w:val="26"/>
        </w:rPr>
        <w:t>.</w:t>
      </w:r>
    </w:p>
    <w:p w:rsidR="00C60B9B" w:rsidRPr="0007614A" w:rsidRDefault="00C60B9B" w:rsidP="002C60FF">
      <w:pPr>
        <w:jc w:val="both"/>
        <w:rPr>
          <w:sz w:val="26"/>
          <w:szCs w:val="26"/>
        </w:rPr>
      </w:pPr>
    </w:p>
    <w:p w:rsidR="00E95D45" w:rsidRPr="0007614A" w:rsidRDefault="00E95D45" w:rsidP="002C60FF">
      <w:pPr>
        <w:jc w:val="both"/>
        <w:rPr>
          <w:sz w:val="26"/>
          <w:szCs w:val="26"/>
        </w:rPr>
      </w:pPr>
    </w:p>
    <w:p w:rsidR="00014E32" w:rsidRPr="0007614A" w:rsidRDefault="00014E32" w:rsidP="002C60FF">
      <w:pPr>
        <w:jc w:val="both"/>
        <w:rPr>
          <w:sz w:val="26"/>
          <w:szCs w:val="26"/>
        </w:rPr>
      </w:pPr>
      <w:r w:rsidRPr="0007614A">
        <w:rPr>
          <w:sz w:val="26"/>
          <w:szCs w:val="26"/>
        </w:rPr>
        <w:t>Глав</w:t>
      </w:r>
      <w:r w:rsidR="00F71520" w:rsidRPr="0007614A">
        <w:rPr>
          <w:sz w:val="26"/>
          <w:szCs w:val="26"/>
        </w:rPr>
        <w:t>а</w:t>
      </w:r>
      <w:r w:rsidRPr="0007614A">
        <w:rPr>
          <w:sz w:val="26"/>
          <w:szCs w:val="26"/>
        </w:rPr>
        <w:t xml:space="preserve"> поселка</w:t>
      </w:r>
      <w:r w:rsidR="00D12AC0" w:rsidRPr="0007614A">
        <w:rPr>
          <w:sz w:val="26"/>
          <w:szCs w:val="26"/>
        </w:rPr>
        <w:tab/>
      </w:r>
      <w:r w:rsidR="00D12AC0" w:rsidRPr="0007614A">
        <w:rPr>
          <w:sz w:val="26"/>
          <w:szCs w:val="26"/>
        </w:rPr>
        <w:tab/>
      </w:r>
      <w:r w:rsidR="00D12AC0" w:rsidRPr="0007614A">
        <w:rPr>
          <w:sz w:val="26"/>
          <w:szCs w:val="26"/>
        </w:rPr>
        <w:tab/>
      </w:r>
      <w:r w:rsidR="00D12AC0" w:rsidRPr="0007614A">
        <w:rPr>
          <w:sz w:val="26"/>
          <w:szCs w:val="26"/>
        </w:rPr>
        <w:tab/>
      </w:r>
      <w:r w:rsidR="00D12AC0" w:rsidRPr="0007614A">
        <w:rPr>
          <w:sz w:val="26"/>
          <w:szCs w:val="26"/>
        </w:rPr>
        <w:tab/>
      </w:r>
      <w:r w:rsidR="00D12AC0" w:rsidRPr="0007614A">
        <w:rPr>
          <w:sz w:val="26"/>
          <w:szCs w:val="26"/>
        </w:rPr>
        <w:tab/>
      </w:r>
      <w:r w:rsidR="00D12AC0" w:rsidRPr="0007614A">
        <w:rPr>
          <w:sz w:val="26"/>
          <w:szCs w:val="26"/>
        </w:rPr>
        <w:tab/>
      </w:r>
      <w:r w:rsidR="00D12AC0" w:rsidRPr="0007614A">
        <w:rPr>
          <w:sz w:val="26"/>
          <w:szCs w:val="26"/>
        </w:rPr>
        <w:tab/>
      </w:r>
      <w:r w:rsidR="00D12AC0" w:rsidRPr="0007614A">
        <w:rPr>
          <w:sz w:val="26"/>
          <w:szCs w:val="26"/>
        </w:rPr>
        <w:tab/>
      </w:r>
      <w:r w:rsidR="00C60B9B" w:rsidRPr="0007614A">
        <w:rPr>
          <w:sz w:val="26"/>
          <w:szCs w:val="26"/>
        </w:rPr>
        <w:t>А.Н. Сабуров</w:t>
      </w:r>
    </w:p>
    <w:sectPr w:rsidR="00014E32" w:rsidRPr="0007614A" w:rsidSect="006548DE">
      <w:pgSz w:w="11906" w:h="16838"/>
      <w:pgMar w:top="567" w:right="707" w:bottom="851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D098EBD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7616FC"/>
    <w:multiLevelType w:val="singleLevel"/>
    <w:tmpl w:val="D098EB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3">
    <w:nsid w:val="443C6DF0"/>
    <w:multiLevelType w:val="singleLevel"/>
    <w:tmpl w:val="12AA87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4">
    <w:nsid w:val="54C666F8"/>
    <w:multiLevelType w:val="hybridMultilevel"/>
    <w:tmpl w:val="7FA8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4678"/>
    <w:rsid w:val="0000326C"/>
    <w:rsid w:val="00014E32"/>
    <w:rsid w:val="0001700C"/>
    <w:rsid w:val="00020E86"/>
    <w:rsid w:val="0007614A"/>
    <w:rsid w:val="000A553F"/>
    <w:rsid w:val="000B3E3D"/>
    <w:rsid w:val="000D5519"/>
    <w:rsid w:val="00117525"/>
    <w:rsid w:val="00150099"/>
    <w:rsid w:val="00154359"/>
    <w:rsid w:val="00167162"/>
    <w:rsid w:val="001C1033"/>
    <w:rsid w:val="00247193"/>
    <w:rsid w:val="002523AD"/>
    <w:rsid w:val="0027591F"/>
    <w:rsid w:val="00297535"/>
    <w:rsid w:val="002C60FF"/>
    <w:rsid w:val="0030791C"/>
    <w:rsid w:val="0038086E"/>
    <w:rsid w:val="00384D1F"/>
    <w:rsid w:val="003D23F0"/>
    <w:rsid w:val="00435772"/>
    <w:rsid w:val="0046389C"/>
    <w:rsid w:val="00496DB1"/>
    <w:rsid w:val="004A6014"/>
    <w:rsid w:val="004B2208"/>
    <w:rsid w:val="004E6921"/>
    <w:rsid w:val="005557DB"/>
    <w:rsid w:val="005D7D65"/>
    <w:rsid w:val="005F6E84"/>
    <w:rsid w:val="00613F26"/>
    <w:rsid w:val="006320D7"/>
    <w:rsid w:val="006548DE"/>
    <w:rsid w:val="0066059D"/>
    <w:rsid w:val="0066276F"/>
    <w:rsid w:val="0068528F"/>
    <w:rsid w:val="006B3012"/>
    <w:rsid w:val="007079D1"/>
    <w:rsid w:val="0073237D"/>
    <w:rsid w:val="007365AB"/>
    <w:rsid w:val="00737E41"/>
    <w:rsid w:val="007415F1"/>
    <w:rsid w:val="00773CC2"/>
    <w:rsid w:val="007F3BA7"/>
    <w:rsid w:val="00842EEC"/>
    <w:rsid w:val="00886930"/>
    <w:rsid w:val="008926B1"/>
    <w:rsid w:val="00894678"/>
    <w:rsid w:val="008D769B"/>
    <w:rsid w:val="008F3C53"/>
    <w:rsid w:val="008F469F"/>
    <w:rsid w:val="00991C28"/>
    <w:rsid w:val="009E210B"/>
    <w:rsid w:val="009F368A"/>
    <w:rsid w:val="00A116C3"/>
    <w:rsid w:val="00A15764"/>
    <w:rsid w:val="00A40647"/>
    <w:rsid w:val="00A83475"/>
    <w:rsid w:val="00AD4D28"/>
    <w:rsid w:val="00AE75CE"/>
    <w:rsid w:val="00B0403D"/>
    <w:rsid w:val="00C0076E"/>
    <w:rsid w:val="00C145EA"/>
    <w:rsid w:val="00C26240"/>
    <w:rsid w:val="00C364C2"/>
    <w:rsid w:val="00C60B9B"/>
    <w:rsid w:val="00D06657"/>
    <w:rsid w:val="00D12AC0"/>
    <w:rsid w:val="00D51D93"/>
    <w:rsid w:val="00D810EE"/>
    <w:rsid w:val="00DC4A91"/>
    <w:rsid w:val="00DD73DA"/>
    <w:rsid w:val="00DE343C"/>
    <w:rsid w:val="00DF18C8"/>
    <w:rsid w:val="00E11A98"/>
    <w:rsid w:val="00E11E95"/>
    <w:rsid w:val="00E3017F"/>
    <w:rsid w:val="00E34041"/>
    <w:rsid w:val="00E95D45"/>
    <w:rsid w:val="00EA49B7"/>
    <w:rsid w:val="00EC6D37"/>
    <w:rsid w:val="00ED0741"/>
    <w:rsid w:val="00F71520"/>
    <w:rsid w:val="00F7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DB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2C60FF"/>
    <w:pPr>
      <w:keepNext/>
      <w:widowControl/>
      <w:suppressAutoHyphens w:val="0"/>
      <w:autoSpaceDE/>
      <w:ind w:left="-567" w:right="-766"/>
      <w:jc w:val="center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557DB"/>
  </w:style>
  <w:style w:type="character" w:customStyle="1" w:styleId="WW8Num1z1">
    <w:name w:val="WW8Num1z1"/>
    <w:rsid w:val="005557DB"/>
  </w:style>
  <w:style w:type="character" w:customStyle="1" w:styleId="WW8Num1z2">
    <w:name w:val="WW8Num1z2"/>
    <w:rsid w:val="005557DB"/>
  </w:style>
  <w:style w:type="character" w:customStyle="1" w:styleId="WW8Num1z3">
    <w:name w:val="WW8Num1z3"/>
    <w:rsid w:val="005557DB"/>
  </w:style>
  <w:style w:type="character" w:customStyle="1" w:styleId="WW8Num1z4">
    <w:name w:val="WW8Num1z4"/>
    <w:rsid w:val="005557DB"/>
  </w:style>
  <w:style w:type="character" w:customStyle="1" w:styleId="WW8Num1z5">
    <w:name w:val="WW8Num1z5"/>
    <w:rsid w:val="005557DB"/>
  </w:style>
  <w:style w:type="character" w:customStyle="1" w:styleId="WW8Num1z6">
    <w:name w:val="WW8Num1z6"/>
    <w:rsid w:val="005557DB"/>
  </w:style>
  <w:style w:type="character" w:customStyle="1" w:styleId="WW8Num1z7">
    <w:name w:val="WW8Num1z7"/>
    <w:rsid w:val="005557DB"/>
  </w:style>
  <w:style w:type="character" w:customStyle="1" w:styleId="WW8Num1z8">
    <w:name w:val="WW8Num1z8"/>
    <w:rsid w:val="005557DB"/>
  </w:style>
  <w:style w:type="character" w:customStyle="1" w:styleId="WW8Num2z0">
    <w:name w:val="WW8Num2z0"/>
    <w:rsid w:val="005557DB"/>
  </w:style>
  <w:style w:type="character" w:customStyle="1" w:styleId="WW8Num2z1">
    <w:name w:val="WW8Num2z1"/>
    <w:rsid w:val="005557DB"/>
  </w:style>
  <w:style w:type="character" w:customStyle="1" w:styleId="WW8Num2z2">
    <w:name w:val="WW8Num2z2"/>
    <w:rsid w:val="005557DB"/>
  </w:style>
  <w:style w:type="character" w:customStyle="1" w:styleId="WW8Num2z3">
    <w:name w:val="WW8Num2z3"/>
    <w:rsid w:val="005557DB"/>
  </w:style>
  <w:style w:type="character" w:customStyle="1" w:styleId="WW8Num2z4">
    <w:name w:val="WW8Num2z4"/>
    <w:rsid w:val="005557DB"/>
  </w:style>
  <w:style w:type="character" w:customStyle="1" w:styleId="WW8Num2z5">
    <w:name w:val="WW8Num2z5"/>
    <w:rsid w:val="005557DB"/>
  </w:style>
  <w:style w:type="character" w:customStyle="1" w:styleId="WW8Num2z6">
    <w:name w:val="WW8Num2z6"/>
    <w:rsid w:val="005557DB"/>
  </w:style>
  <w:style w:type="character" w:customStyle="1" w:styleId="WW8Num2z7">
    <w:name w:val="WW8Num2z7"/>
    <w:rsid w:val="005557DB"/>
  </w:style>
  <w:style w:type="character" w:customStyle="1" w:styleId="WW8Num2z8">
    <w:name w:val="WW8Num2z8"/>
    <w:rsid w:val="005557DB"/>
  </w:style>
  <w:style w:type="character" w:customStyle="1" w:styleId="WW8Num3z0">
    <w:name w:val="WW8Num3z0"/>
    <w:rsid w:val="005557DB"/>
  </w:style>
  <w:style w:type="character" w:customStyle="1" w:styleId="WW8Num3z1">
    <w:name w:val="WW8Num3z1"/>
    <w:rsid w:val="005557DB"/>
  </w:style>
  <w:style w:type="character" w:customStyle="1" w:styleId="WW8Num3z2">
    <w:name w:val="WW8Num3z2"/>
    <w:rsid w:val="005557DB"/>
  </w:style>
  <w:style w:type="character" w:customStyle="1" w:styleId="WW8Num3z3">
    <w:name w:val="WW8Num3z3"/>
    <w:rsid w:val="005557DB"/>
  </w:style>
  <w:style w:type="character" w:customStyle="1" w:styleId="WW8Num3z4">
    <w:name w:val="WW8Num3z4"/>
    <w:rsid w:val="005557DB"/>
  </w:style>
  <w:style w:type="character" w:customStyle="1" w:styleId="WW8Num3z5">
    <w:name w:val="WW8Num3z5"/>
    <w:rsid w:val="005557DB"/>
  </w:style>
  <w:style w:type="character" w:customStyle="1" w:styleId="WW8Num3z6">
    <w:name w:val="WW8Num3z6"/>
    <w:rsid w:val="005557DB"/>
  </w:style>
  <w:style w:type="character" w:customStyle="1" w:styleId="WW8Num3z7">
    <w:name w:val="WW8Num3z7"/>
    <w:rsid w:val="005557DB"/>
  </w:style>
  <w:style w:type="character" w:customStyle="1" w:styleId="WW8Num3z8">
    <w:name w:val="WW8Num3z8"/>
    <w:rsid w:val="005557DB"/>
  </w:style>
  <w:style w:type="character" w:customStyle="1" w:styleId="WW8Num4z0">
    <w:name w:val="WW8Num4z0"/>
    <w:rsid w:val="005557DB"/>
    <w:rPr>
      <w:rFonts w:hint="default"/>
      <w:sz w:val="26"/>
      <w:szCs w:val="26"/>
    </w:rPr>
  </w:style>
  <w:style w:type="character" w:customStyle="1" w:styleId="WW8Num4z1">
    <w:name w:val="WW8Num4z1"/>
    <w:rsid w:val="005557DB"/>
  </w:style>
  <w:style w:type="character" w:customStyle="1" w:styleId="WW8Num4z2">
    <w:name w:val="WW8Num4z2"/>
    <w:rsid w:val="005557DB"/>
  </w:style>
  <w:style w:type="character" w:customStyle="1" w:styleId="WW8Num4z3">
    <w:name w:val="WW8Num4z3"/>
    <w:rsid w:val="005557DB"/>
  </w:style>
  <w:style w:type="character" w:customStyle="1" w:styleId="WW8Num4z4">
    <w:name w:val="WW8Num4z4"/>
    <w:rsid w:val="005557DB"/>
  </w:style>
  <w:style w:type="character" w:customStyle="1" w:styleId="WW8Num4z5">
    <w:name w:val="WW8Num4z5"/>
    <w:rsid w:val="005557DB"/>
  </w:style>
  <w:style w:type="character" w:customStyle="1" w:styleId="WW8Num4z6">
    <w:name w:val="WW8Num4z6"/>
    <w:rsid w:val="005557DB"/>
  </w:style>
  <w:style w:type="character" w:customStyle="1" w:styleId="WW8Num4z7">
    <w:name w:val="WW8Num4z7"/>
    <w:rsid w:val="005557DB"/>
  </w:style>
  <w:style w:type="character" w:customStyle="1" w:styleId="WW8Num4z8">
    <w:name w:val="WW8Num4z8"/>
    <w:rsid w:val="005557DB"/>
  </w:style>
  <w:style w:type="character" w:customStyle="1" w:styleId="11">
    <w:name w:val="Основной шрифт абзаца1"/>
    <w:rsid w:val="005557DB"/>
  </w:style>
  <w:style w:type="character" w:customStyle="1" w:styleId="a3">
    <w:name w:val="Текст выноски Знак"/>
    <w:rsid w:val="005557DB"/>
    <w:rPr>
      <w:rFonts w:ascii="Tahoma" w:eastAsia="Times New Roman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5557D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5557DB"/>
    <w:pPr>
      <w:spacing w:after="120"/>
    </w:pPr>
  </w:style>
  <w:style w:type="paragraph" w:styleId="a6">
    <w:name w:val="List"/>
    <w:basedOn w:val="a5"/>
    <w:rsid w:val="005557DB"/>
    <w:rPr>
      <w:rFonts w:cs="Mangal"/>
    </w:rPr>
  </w:style>
  <w:style w:type="paragraph" w:customStyle="1" w:styleId="12">
    <w:name w:val="Название1"/>
    <w:basedOn w:val="a"/>
    <w:rsid w:val="005557D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5557DB"/>
    <w:pPr>
      <w:suppressLineNumbers/>
    </w:pPr>
    <w:rPr>
      <w:rFonts w:cs="Mangal"/>
    </w:rPr>
  </w:style>
  <w:style w:type="paragraph" w:styleId="a7">
    <w:name w:val="Balloon Text"/>
    <w:basedOn w:val="a"/>
    <w:rsid w:val="005557DB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5557DB"/>
    <w:pPr>
      <w:widowControl/>
      <w:autoSpaceDE/>
      <w:ind w:left="708"/>
    </w:pPr>
    <w:rPr>
      <w:sz w:val="24"/>
      <w:szCs w:val="24"/>
    </w:rPr>
  </w:style>
  <w:style w:type="paragraph" w:customStyle="1" w:styleId="a9">
    <w:name w:val="Содержимое таблицы"/>
    <w:basedOn w:val="a"/>
    <w:rsid w:val="005557DB"/>
    <w:pPr>
      <w:suppressLineNumbers/>
    </w:pPr>
  </w:style>
  <w:style w:type="paragraph" w:customStyle="1" w:styleId="aa">
    <w:name w:val="Заголовок таблицы"/>
    <w:basedOn w:val="a9"/>
    <w:rsid w:val="005557DB"/>
    <w:pPr>
      <w:jc w:val="center"/>
    </w:pPr>
    <w:rPr>
      <w:b/>
      <w:bCs/>
    </w:rPr>
  </w:style>
  <w:style w:type="paragraph" w:customStyle="1" w:styleId="ConsPlusNormal">
    <w:name w:val="ConsPlusNormal"/>
    <w:rsid w:val="005557DB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table" w:styleId="ab">
    <w:name w:val="Table Grid"/>
    <w:basedOn w:val="a1"/>
    <w:uiPriority w:val="59"/>
    <w:rsid w:val="00EA4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2C60FF"/>
    <w:rPr>
      <w:sz w:val="28"/>
    </w:rPr>
  </w:style>
  <w:style w:type="paragraph" w:customStyle="1" w:styleId="ConsPlusTitle">
    <w:name w:val="ConsPlusTitle"/>
    <w:rsid w:val="002C60FF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6</cp:revision>
  <cp:lastPrinted>2023-12-01T03:34:00Z</cp:lastPrinted>
  <dcterms:created xsi:type="dcterms:W3CDTF">2024-05-07T06:09:00Z</dcterms:created>
  <dcterms:modified xsi:type="dcterms:W3CDTF">2024-05-23T06:41:00Z</dcterms:modified>
</cp:coreProperties>
</file>