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8" w:type="dxa"/>
        <w:jc w:val="center"/>
        <w:tblInd w:w="65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98"/>
      </w:tblGrid>
      <w:tr w:rsidR="003704C0" w:rsidRPr="00D2437E" w:rsidTr="00D2437E">
        <w:trPr>
          <w:jc w:val="center"/>
        </w:trPr>
        <w:tc>
          <w:tcPr>
            <w:tcW w:w="9698" w:type="dxa"/>
            <w:shd w:val="clear" w:color="auto" w:fill="FFFFFF"/>
            <w:vAlign w:val="center"/>
            <w:hideMark/>
          </w:tcPr>
          <w:p w:rsidR="003704C0" w:rsidRPr="00D2437E" w:rsidRDefault="003704C0" w:rsidP="00D2437E">
            <w:pPr>
              <w:spacing w:before="120" w:after="120"/>
              <w:ind w:left="1701"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41B2" w:rsidRDefault="005A2564" w:rsidP="00D243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tbl>
      <w:tblPr>
        <w:tblW w:w="9254" w:type="dxa"/>
        <w:tblInd w:w="102" w:type="dxa"/>
        <w:tblLayout w:type="fixed"/>
        <w:tblLook w:val="0000"/>
      </w:tblPr>
      <w:tblGrid>
        <w:gridCol w:w="9254"/>
      </w:tblGrid>
      <w:tr w:rsidR="00A941B2" w:rsidTr="006A6CE6">
        <w:trPr>
          <w:trHeight w:val="600"/>
        </w:trPr>
        <w:tc>
          <w:tcPr>
            <w:tcW w:w="9254" w:type="dxa"/>
            <w:shd w:val="clear" w:color="auto" w:fill="auto"/>
          </w:tcPr>
          <w:p w:rsidR="00A941B2" w:rsidRDefault="00A941B2" w:rsidP="00502F80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26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1B2" w:rsidTr="006A6CE6">
        <w:trPr>
          <w:trHeight w:val="522"/>
        </w:trPr>
        <w:tc>
          <w:tcPr>
            <w:tcW w:w="9254" w:type="dxa"/>
            <w:shd w:val="clear" w:color="auto" w:fill="auto"/>
          </w:tcPr>
          <w:p w:rsidR="00A941B2" w:rsidRDefault="00A941B2" w:rsidP="00A941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ПОСЕЛКА БЕРЕЗОВКА</w:t>
            </w:r>
          </w:p>
          <w:p w:rsidR="00A941B2" w:rsidRDefault="00A941B2" w:rsidP="00502F80">
            <w:pPr>
              <w:ind w:firstLine="709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БЕРЕЗОВСКОГО РАЙОНА КРАСНОЯРСКОГО КРАЯ</w:t>
            </w:r>
          </w:p>
        </w:tc>
      </w:tr>
      <w:tr w:rsidR="00A941B2" w:rsidTr="006A6CE6">
        <w:trPr>
          <w:trHeight w:val="285"/>
        </w:trPr>
        <w:tc>
          <w:tcPr>
            <w:tcW w:w="9254" w:type="dxa"/>
            <w:shd w:val="clear" w:color="auto" w:fill="auto"/>
          </w:tcPr>
          <w:p w:rsidR="006A6CE6" w:rsidRDefault="006A6CE6" w:rsidP="006A6CE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  <w:p w:rsidR="00A941B2" w:rsidRDefault="00C55ABA" w:rsidP="006A6CE6">
            <w:pPr>
              <w:tabs>
                <w:tab w:val="left" w:pos="6796"/>
              </w:tabs>
              <w:snapToGrid w:val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r w:rsidR="006A6CE6" w:rsidRPr="0036746B">
              <w:rPr>
                <w:rFonts w:ascii="Times New Roman" w:hAnsi="Times New Roman" w:cs="Times New Roman"/>
                <w:sz w:val="26"/>
                <w:szCs w:val="26"/>
              </w:rPr>
              <w:t>Березовка</w:t>
            </w:r>
          </w:p>
        </w:tc>
      </w:tr>
      <w:tr w:rsidR="00A941B2" w:rsidTr="006A6CE6">
        <w:trPr>
          <w:trHeight w:val="934"/>
        </w:trPr>
        <w:tc>
          <w:tcPr>
            <w:tcW w:w="9254" w:type="dxa"/>
            <w:shd w:val="clear" w:color="auto" w:fill="auto"/>
          </w:tcPr>
          <w:p w:rsidR="00980377" w:rsidRDefault="0053603B" w:rsidP="006A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19 июня </w:t>
            </w:r>
            <w:r w:rsidR="006A6CE6" w:rsidRPr="00797E4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2024 </w:t>
            </w:r>
            <w:r w:rsidR="006A6CE6">
              <w:rPr>
                <w:rFonts w:ascii="Times New Roman" w:eastAsia="Arial Unicode MS" w:hAnsi="Times New Roman" w:cs="Times New Roman"/>
                <w:sz w:val="24"/>
                <w:szCs w:val="24"/>
              </w:rPr>
              <w:t>г.</w:t>
            </w:r>
            <w:r w:rsidR="006A6CE6" w:rsidRPr="00797E4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   </w:t>
            </w:r>
            <w:r w:rsidR="006A6CE6" w:rsidRPr="00797E4A">
              <w:rPr>
                <w:rFonts w:ascii="Times New Roman" w:eastAsia="Arial Unicode MS" w:hAnsi="Times New Roman" w:cs="Times New Roman"/>
                <w:sz w:val="24"/>
                <w:szCs w:val="24"/>
              </w:rPr>
              <w:tab/>
              <w:t xml:space="preserve">  </w:t>
            </w:r>
            <w:r w:rsidR="006A6CE6" w:rsidRPr="00797E4A">
              <w:rPr>
                <w:rFonts w:ascii="Times New Roman" w:eastAsia="Arial Unicode MS" w:hAnsi="Times New Roman" w:cs="Times New Roman"/>
                <w:sz w:val="24"/>
                <w:szCs w:val="24"/>
              </w:rPr>
              <w:tab/>
            </w:r>
            <w:r w:rsidR="006A6CE6" w:rsidRPr="00797E4A">
              <w:rPr>
                <w:rFonts w:ascii="Times New Roman" w:eastAsia="Arial Unicode MS" w:hAnsi="Times New Roman" w:cs="Times New Roman"/>
                <w:sz w:val="24"/>
                <w:szCs w:val="24"/>
              </w:rPr>
              <w:tab/>
              <w:t xml:space="preserve">          </w:t>
            </w:r>
            <w:r w:rsidR="006A6CE6" w:rsidRPr="00797E4A">
              <w:rPr>
                <w:rFonts w:ascii="Times New Roman" w:eastAsia="Arial Unicode MS" w:hAnsi="Times New Roman" w:cs="Times New Roman"/>
                <w:sz w:val="24"/>
                <w:szCs w:val="24"/>
              </w:rPr>
              <w:tab/>
              <w:t xml:space="preserve">             </w:t>
            </w:r>
            <w:r w:rsidR="006A6CE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</w:t>
            </w:r>
            <w:r w:rsidR="0098037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</w:t>
            </w:r>
            <w:r w:rsidR="006A6CE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</w:t>
            </w:r>
            <w:r w:rsidR="006A6CE6" w:rsidRPr="00797E4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 </w:t>
            </w:r>
            <w:r w:rsidR="004563A7">
              <w:rPr>
                <w:rFonts w:ascii="Times New Roman" w:eastAsia="Arial Unicode MS" w:hAnsi="Times New Roman" w:cs="Times New Roman"/>
                <w:sz w:val="24"/>
                <w:szCs w:val="24"/>
              </w:rPr>
              <w:t>225</w:t>
            </w:r>
            <w:r w:rsidR="006A6CE6" w:rsidRPr="00797E4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6A6CE6" w:rsidRPr="0079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CE6" w:rsidRPr="00797E4A" w:rsidRDefault="006A6CE6" w:rsidP="006A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CE6" w:rsidRDefault="006A6CE6" w:rsidP="006A6CE6">
            <w:pPr>
              <w:pStyle w:val="11"/>
              <w:shd w:val="clear" w:color="auto" w:fill="auto"/>
              <w:spacing w:line="240" w:lineRule="auto"/>
              <w:ind w:right="20"/>
              <w:jc w:val="both"/>
              <w:rPr>
                <w:rFonts w:ascii="Times New Roman" w:hAnsi="Times New Roman"/>
              </w:rPr>
            </w:pPr>
            <w:r w:rsidRPr="00797E4A">
              <w:rPr>
                <w:rFonts w:ascii="Times New Roman" w:hAnsi="Times New Roman"/>
              </w:rPr>
              <w:t xml:space="preserve">Об утверждении  </w:t>
            </w:r>
            <w:r>
              <w:rPr>
                <w:rFonts w:ascii="Times New Roman" w:hAnsi="Times New Roman"/>
              </w:rPr>
              <w:t>и</w:t>
            </w:r>
            <w:r w:rsidRPr="00797E4A">
              <w:rPr>
                <w:rFonts w:ascii="Times New Roman" w:hAnsi="Times New Roman"/>
              </w:rPr>
              <w:t>нструкции</w:t>
            </w:r>
            <w:r>
              <w:rPr>
                <w:rFonts w:ascii="Times New Roman" w:hAnsi="Times New Roman"/>
              </w:rPr>
              <w:t xml:space="preserve"> </w:t>
            </w:r>
            <w:r w:rsidRPr="00797E4A">
              <w:rPr>
                <w:rFonts w:ascii="Times New Roman" w:hAnsi="Times New Roman"/>
              </w:rPr>
              <w:t>по делопроизводству администрации</w:t>
            </w:r>
            <w:r>
              <w:rPr>
                <w:rFonts w:ascii="Times New Roman" w:hAnsi="Times New Roman"/>
              </w:rPr>
              <w:t xml:space="preserve"> поселка Березовка</w:t>
            </w:r>
          </w:p>
          <w:p w:rsidR="006A6CE6" w:rsidRDefault="006A6CE6" w:rsidP="006A6CE6">
            <w:pPr>
              <w:pStyle w:val="11"/>
              <w:shd w:val="clear" w:color="auto" w:fill="auto"/>
              <w:spacing w:line="240" w:lineRule="auto"/>
              <w:ind w:right="20"/>
              <w:jc w:val="both"/>
              <w:rPr>
                <w:rFonts w:ascii="Times New Roman" w:hAnsi="Times New Roman"/>
              </w:rPr>
            </w:pPr>
          </w:p>
          <w:p w:rsidR="006A6CE6" w:rsidRPr="00797E4A" w:rsidRDefault="006A6CE6" w:rsidP="006A6CE6">
            <w:pPr>
              <w:pStyle w:val="11"/>
              <w:shd w:val="clear" w:color="auto" w:fill="auto"/>
              <w:spacing w:line="240" w:lineRule="auto"/>
              <w:ind w:right="20"/>
              <w:jc w:val="both"/>
              <w:rPr>
                <w:rFonts w:ascii="Times New Roman" w:hAnsi="Times New Roman"/>
              </w:rPr>
            </w:pPr>
          </w:p>
          <w:p w:rsidR="006A6CE6" w:rsidRDefault="006A6CE6" w:rsidP="006A6CE6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97E4A">
              <w:rPr>
                <w:rFonts w:ascii="Times New Roman" w:hAnsi="Times New Roman" w:cs="Times New Roman"/>
                <w:sz w:val="24"/>
                <w:szCs w:val="24"/>
              </w:rPr>
              <w:t>В целях дальнейшего совершенствования системы документационного обеспечения управленческой деятельности администрации поселка Березовка Березовского района Красноярского края, установления единого порядка ведения делопроизводства в администрации поселка Березовка, 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22.10.2004 № 125-ФЗ «Об архивном деле в Российской Федерации», в соответствии с Государственным стандартом Российской Федерации Р 7.0-2016, Приказом  Федерального архивного агентства от 31.07.2023 № 77 «Об утверждении правил организации хранения комплектования, учета и использования документов архивного фонда Российской Федерации и других архивных  в государственных органах, органах местного самоуправления», руководствуясь Уставом поселка Березовка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Березовского района,</w:t>
            </w:r>
          </w:p>
          <w:p w:rsidR="006A6CE6" w:rsidRPr="00797E4A" w:rsidRDefault="006A6CE6" w:rsidP="006A6CE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E4A">
              <w:rPr>
                <w:rFonts w:ascii="Times New Roman" w:hAnsi="Times New Roman"/>
                <w:sz w:val="24"/>
                <w:szCs w:val="24"/>
              </w:rPr>
              <w:t>ПОСТАНОВЛЯЮ:</w:t>
            </w:r>
          </w:p>
          <w:p w:rsidR="006A6CE6" w:rsidRPr="00797E4A" w:rsidRDefault="006A6CE6" w:rsidP="006A6CE6">
            <w:pPr>
              <w:pStyle w:val="11"/>
              <w:shd w:val="clear" w:color="auto" w:fill="auto"/>
              <w:spacing w:line="240" w:lineRule="auto"/>
              <w:ind w:left="20" w:right="20" w:firstLine="709"/>
              <w:jc w:val="both"/>
              <w:rPr>
                <w:rFonts w:ascii="Times New Roman" w:hAnsi="Times New Roman"/>
              </w:rPr>
            </w:pPr>
            <w:r w:rsidRPr="00797E4A">
              <w:rPr>
                <w:rFonts w:ascii="Times New Roman" w:hAnsi="Times New Roman"/>
              </w:rPr>
              <w:t xml:space="preserve">1. Утвердить </w:t>
            </w:r>
            <w:r>
              <w:rPr>
                <w:rFonts w:ascii="Times New Roman" w:hAnsi="Times New Roman"/>
              </w:rPr>
              <w:t>и</w:t>
            </w:r>
            <w:r w:rsidRPr="00797E4A">
              <w:rPr>
                <w:rFonts w:ascii="Times New Roman" w:hAnsi="Times New Roman"/>
              </w:rPr>
              <w:t>нструкцию по делопроизводству администрации поселка Березовка.</w:t>
            </w:r>
          </w:p>
          <w:p w:rsidR="006A6CE6" w:rsidRPr="00797E4A" w:rsidRDefault="006A6CE6" w:rsidP="006A6CE6">
            <w:pPr>
              <w:pStyle w:val="11"/>
              <w:shd w:val="clear" w:color="auto" w:fill="auto"/>
              <w:spacing w:line="240" w:lineRule="auto"/>
              <w:ind w:left="20" w:right="20" w:firstLine="709"/>
              <w:jc w:val="both"/>
              <w:rPr>
                <w:rFonts w:ascii="Times New Roman" w:hAnsi="Times New Roman"/>
              </w:rPr>
            </w:pPr>
            <w:r w:rsidRPr="00797E4A">
              <w:rPr>
                <w:rFonts w:ascii="Times New Roman" w:hAnsi="Times New Roman"/>
              </w:rPr>
              <w:t xml:space="preserve">2. Признать утратившим силу Постановление администрации поселка Березовка от 08.11.2019 № 527 «Об утверждении Инструкции по делопроизводству администрации поселка Березовка». </w:t>
            </w:r>
          </w:p>
          <w:p w:rsidR="006A6CE6" w:rsidRDefault="006A6CE6" w:rsidP="009803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4A">
              <w:rPr>
                <w:rFonts w:ascii="Times New Roman" w:hAnsi="Times New Roman" w:cs="Times New Roman"/>
                <w:sz w:val="24"/>
                <w:szCs w:val="24"/>
              </w:rPr>
              <w:t>3. Контроль за исполнением настоящего Постановления оставляю за собой.</w:t>
            </w:r>
          </w:p>
          <w:p w:rsidR="006A6CE6" w:rsidRDefault="006A6CE6" w:rsidP="0098037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Постановление вступает в силу со дня его официального опубликования в общественно политической газете «Пригород», подлежит размещению на официальном сайте администрации поселка Березовка.</w:t>
            </w:r>
          </w:p>
          <w:p w:rsidR="006A6CE6" w:rsidRDefault="006A6CE6" w:rsidP="006A6CE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CE6" w:rsidRDefault="006A6CE6" w:rsidP="006A6CE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1B2" w:rsidRPr="0036746B" w:rsidRDefault="006A6CE6" w:rsidP="006A6CE6">
            <w:pPr>
              <w:jc w:val="both"/>
              <w:rPr>
                <w:sz w:val="26"/>
                <w:szCs w:val="26"/>
              </w:rPr>
            </w:pPr>
            <w:r w:rsidRPr="00797E4A">
              <w:rPr>
                <w:rFonts w:ascii="Times New Roman" w:eastAsia="Arial Unicode MS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</w:t>
            </w:r>
            <w:r w:rsidRPr="00797E4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поселка                                                                                 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 </w:t>
            </w:r>
            <w:r w:rsidRPr="00797E4A">
              <w:rPr>
                <w:rFonts w:ascii="Times New Roman" w:eastAsia="Arial Unicode MS" w:hAnsi="Times New Roman" w:cs="Times New Roman"/>
                <w:sz w:val="24"/>
                <w:szCs w:val="24"/>
              </w:rPr>
              <w:t>А.Н. Сабуров</w:t>
            </w:r>
          </w:p>
        </w:tc>
      </w:tr>
    </w:tbl>
    <w:p w:rsidR="00A941B2" w:rsidRDefault="00A941B2" w:rsidP="006A6CE6">
      <w:pPr>
        <w:spacing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:rsidR="00740418" w:rsidRPr="0076433C" w:rsidRDefault="005A2564" w:rsidP="007404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6746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  </w:t>
      </w:r>
      <w:r w:rsidR="00797E4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</w:p>
    <w:sectPr w:rsidR="00740418" w:rsidRPr="0076433C" w:rsidSect="00A941B2">
      <w:headerReference w:type="default" r:id="rId9"/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078" w:rsidRDefault="00BE3078" w:rsidP="00797E4A">
      <w:pPr>
        <w:spacing w:after="0" w:line="240" w:lineRule="auto"/>
      </w:pPr>
      <w:r>
        <w:separator/>
      </w:r>
    </w:p>
  </w:endnote>
  <w:endnote w:type="continuationSeparator" w:id="1">
    <w:p w:rsidR="00BE3078" w:rsidRDefault="00BE3078" w:rsidP="0079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078" w:rsidRDefault="00BE3078" w:rsidP="00797E4A">
      <w:pPr>
        <w:spacing w:after="0" w:line="240" w:lineRule="auto"/>
      </w:pPr>
      <w:r>
        <w:separator/>
      </w:r>
    </w:p>
  </w:footnote>
  <w:footnote w:type="continuationSeparator" w:id="1">
    <w:p w:rsidR="00BE3078" w:rsidRDefault="00BE3078" w:rsidP="00797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E4A" w:rsidRDefault="00797E4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multilevel"/>
    <w:tmpl w:val="A1F244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02BA"/>
    <w:rsid w:val="00081A69"/>
    <w:rsid w:val="00091D22"/>
    <w:rsid w:val="000A2EB3"/>
    <w:rsid w:val="000C6B67"/>
    <w:rsid w:val="000D0DF7"/>
    <w:rsid w:val="000E356E"/>
    <w:rsid w:val="001308A3"/>
    <w:rsid w:val="001314A6"/>
    <w:rsid w:val="00145EF4"/>
    <w:rsid w:val="00160489"/>
    <w:rsid w:val="001D2974"/>
    <w:rsid w:val="001E4FB0"/>
    <w:rsid w:val="001F7858"/>
    <w:rsid w:val="0020775F"/>
    <w:rsid w:val="00267E52"/>
    <w:rsid w:val="002B4E29"/>
    <w:rsid w:val="002B6BDB"/>
    <w:rsid w:val="002B73E7"/>
    <w:rsid w:val="002D55CA"/>
    <w:rsid w:val="002E689E"/>
    <w:rsid w:val="00312479"/>
    <w:rsid w:val="00337CBA"/>
    <w:rsid w:val="0036746B"/>
    <w:rsid w:val="003704C0"/>
    <w:rsid w:val="003F7A60"/>
    <w:rsid w:val="00401D90"/>
    <w:rsid w:val="00412A6B"/>
    <w:rsid w:val="004177AA"/>
    <w:rsid w:val="004563A7"/>
    <w:rsid w:val="00476EF2"/>
    <w:rsid w:val="004B055B"/>
    <w:rsid w:val="004E18C2"/>
    <w:rsid w:val="005012D5"/>
    <w:rsid w:val="00510E11"/>
    <w:rsid w:val="0053603B"/>
    <w:rsid w:val="005502E0"/>
    <w:rsid w:val="005679FA"/>
    <w:rsid w:val="00590CF2"/>
    <w:rsid w:val="005A2564"/>
    <w:rsid w:val="005F5D9B"/>
    <w:rsid w:val="006131B1"/>
    <w:rsid w:val="00656B19"/>
    <w:rsid w:val="006635B2"/>
    <w:rsid w:val="0067383E"/>
    <w:rsid w:val="006A00AA"/>
    <w:rsid w:val="006A6CE6"/>
    <w:rsid w:val="00740418"/>
    <w:rsid w:val="007633CA"/>
    <w:rsid w:val="007736F7"/>
    <w:rsid w:val="007823F8"/>
    <w:rsid w:val="00797E4A"/>
    <w:rsid w:val="007F0AE2"/>
    <w:rsid w:val="0081611E"/>
    <w:rsid w:val="0082302C"/>
    <w:rsid w:val="0085342D"/>
    <w:rsid w:val="00853BCC"/>
    <w:rsid w:val="00864122"/>
    <w:rsid w:val="00867AB2"/>
    <w:rsid w:val="00931A31"/>
    <w:rsid w:val="00971BDD"/>
    <w:rsid w:val="00980377"/>
    <w:rsid w:val="009A2911"/>
    <w:rsid w:val="009E02BA"/>
    <w:rsid w:val="009F4ED1"/>
    <w:rsid w:val="00A015D9"/>
    <w:rsid w:val="00A51920"/>
    <w:rsid w:val="00A53FF1"/>
    <w:rsid w:val="00A60024"/>
    <w:rsid w:val="00A61499"/>
    <w:rsid w:val="00A671AF"/>
    <w:rsid w:val="00A941B2"/>
    <w:rsid w:val="00AB0A54"/>
    <w:rsid w:val="00AD204D"/>
    <w:rsid w:val="00AE0EBF"/>
    <w:rsid w:val="00B554E1"/>
    <w:rsid w:val="00BA0D33"/>
    <w:rsid w:val="00BB557F"/>
    <w:rsid w:val="00BE3078"/>
    <w:rsid w:val="00BF3277"/>
    <w:rsid w:val="00C55ABA"/>
    <w:rsid w:val="00C66172"/>
    <w:rsid w:val="00D14CA1"/>
    <w:rsid w:val="00D2437E"/>
    <w:rsid w:val="00DA5667"/>
    <w:rsid w:val="00F530FA"/>
    <w:rsid w:val="00F6389A"/>
    <w:rsid w:val="00F71E59"/>
    <w:rsid w:val="00F805BB"/>
    <w:rsid w:val="00F921CA"/>
    <w:rsid w:val="00FC759C"/>
    <w:rsid w:val="00FD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33"/>
  </w:style>
  <w:style w:type="paragraph" w:styleId="1">
    <w:name w:val="heading 1"/>
    <w:basedOn w:val="a"/>
    <w:next w:val="a"/>
    <w:link w:val="10"/>
    <w:uiPriority w:val="9"/>
    <w:qFormat/>
    <w:rsid w:val="00D24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02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71B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243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243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02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qFormat/>
    <w:rsid w:val="009E02B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E0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2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7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F7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Normal (Web)"/>
    <w:basedOn w:val="a"/>
    <w:unhideWhenUsed/>
    <w:rsid w:val="003F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F7A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71B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97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-rollbutton-text">
    <w:name w:val="doc-roll__button-text"/>
    <w:basedOn w:val="a0"/>
    <w:rsid w:val="005F5D9B"/>
  </w:style>
  <w:style w:type="table" w:styleId="a8">
    <w:name w:val="Table Grid"/>
    <w:basedOn w:val="a1"/>
    <w:uiPriority w:val="59"/>
    <w:rsid w:val="009F4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931A31"/>
    <w:pPr>
      <w:ind w:left="720"/>
      <w:contextualSpacing/>
    </w:pPr>
  </w:style>
  <w:style w:type="paragraph" w:styleId="aa">
    <w:name w:val="No Spacing"/>
    <w:uiPriority w:val="1"/>
    <w:qFormat/>
    <w:rsid w:val="00D2437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24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243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2437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Основной текст1"/>
    <w:basedOn w:val="a"/>
    <w:rsid w:val="00A941B2"/>
    <w:pPr>
      <w:shd w:val="clear" w:color="auto" w:fill="FFFFFF"/>
      <w:suppressAutoHyphens/>
      <w:spacing w:after="0" w:line="0" w:lineRule="atLeast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6A00A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40"/>
      <w:szCs w:val="32"/>
      <w:lang w:eastAsia="ar-SA"/>
    </w:rPr>
  </w:style>
  <w:style w:type="paragraph" w:styleId="ab">
    <w:name w:val="Body Text"/>
    <w:basedOn w:val="a"/>
    <w:link w:val="ac"/>
    <w:rsid w:val="00797E4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797E4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Body Text Indent"/>
    <w:basedOn w:val="a"/>
    <w:link w:val="ae"/>
    <w:rsid w:val="00797E4A"/>
    <w:pPr>
      <w:suppressAutoHyphens/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bCs/>
      <w:kern w:val="1"/>
      <w:sz w:val="28"/>
      <w:szCs w:val="32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797E4A"/>
    <w:rPr>
      <w:rFonts w:ascii="Times New Roman" w:eastAsia="Times New Roman" w:hAnsi="Times New Roman" w:cs="Times New Roman"/>
      <w:bCs/>
      <w:kern w:val="1"/>
      <w:sz w:val="28"/>
      <w:szCs w:val="32"/>
      <w:lang w:eastAsia="ar-SA"/>
    </w:rPr>
  </w:style>
  <w:style w:type="paragraph" w:customStyle="1" w:styleId="ConsPlusNonformat">
    <w:name w:val="ConsPlusNonformat"/>
    <w:rsid w:val="00797E4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797E4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797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13"/>
      <w:szCs w:val="13"/>
      <w:lang w:eastAsia="ar-SA"/>
    </w:rPr>
  </w:style>
  <w:style w:type="character" w:customStyle="1" w:styleId="HTML0">
    <w:name w:val="Стандартный HTML Знак"/>
    <w:basedOn w:val="a0"/>
    <w:link w:val="HTML"/>
    <w:rsid w:val="00797E4A"/>
    <w:rPr>
      <w:rFonts w:ascii="Courier New" w:eastAsia="Times New Roman" w:hAnsi="Courier New" w:cs="Courier New"/>
      <w:sz w:val="13"/>
      <w:szCs w:val="13"/>
      <w:lang w:eastAsia="ar-SA"/>
    </w:rPr>
  </w:style>
  <w:style w:type="paragraph" w:customStyle="1" w:styleId="12">
    <w:name w:val="Текст1"/>
    <w:basedOn w:val="a"/>
    <w:rsid w:val="00797E4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">
    <w:name w:val="line number"/>
    <w:basedOn w:val="a0"/>
    <w:uiPriority w:val="99"/>
    <w:semiHidden/>
    <w:unhideWhenUsed/>
    <w:rsid w:val="00797E4A"/>
  </w:style>
  <w:style w:type="paragraph" w:styleId="af0">
    <w:name w:val="header"/>
    <w:basedOn w:val="a"/>
    <w:link w:val="af1"/>
    <w:uiPriority w:val="99"/>
    <w:unhideWhenUsed/>
    <w:rsid w:val="00797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97E4A"/>
  </w:style>
  <w:style w:type="paragraph" w:styleId="af2">
    <w:name w:val="footer"/>
    <w:basedOn w:val="a"/>
    <w:link w:val="af3"/>
    <w:uiPriority w:val="99"/>
    <w:semiHidden/>
    <w:unhideWhenUsed/>
    <w:rsid w:val="00797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97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24706">
                  <w:marLeft w:val="400"/>
                  <w:marRight w:val="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6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61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2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49B3B-E108-4C89-9D76-90E62F07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12231</dc:creator>
  <cp:lastModifiedBy>12231</cp:lastModifiedBy>
  <cp:revision>8</cp:revision>
  <cp:lastPrinted>2024-06-18T07:38:00Z</cp:lastPrinted>
  <dcterms:created xsi:type="dcterms:W3CDTF">2024-03-14T03:22:00Z</dcterms:created>
  <dcterms:modified xsi:type="dcterms:W3CDTF">2024-06-20T01:23:00Z</dcterms:modified>
</cp:coreProperties>
</file>